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7AA4" w14:textId="633B9126" w:rsidR="00A84617" w:rsidRDefault="00A84617" w:rsidP="00A84617">
      <w:pPr>
        <w:pStyle w:val="BackgroundPlaceholder"/>
      </w:pPr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A84617" w:rsidRPr="00184799" w14:paraId="45F0EDC4" w14:textId="77777777" w:rsidTr="00007D14">
        <w:tc>
          <w:tcPr>
            <w:tcW w:w="10080" w:type="dxa"/>
            <w:gridSpan w:val="2"/>
          </w:tcPr>
          <w:p w14:paraId="06CEC890" w14:textId="77777777" w:rsidR="00A84617" w:rsidRPr="00797F60" w:rsidRDefault="00A36CC9" w:rsidP="00007D14">
            <w:pPr>
              <w:pStyle w:val="Title"/>
            </w:pPr>
            <w:sdt>
              <w:sdtPr>
                <w:alias w:val="Enter title:"/>
                <w:tag w:val="Enter title:"/>
                <w:id w:val="-479621438"/>
                <w:placeholder>
                  <w:docPart w:val="0D97135CAB05461AB3BE75D0F13561BD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797F60">
                  <w:t>meeting Minutes</w:t>
                </w:r>
              </w:sdtContent>
            </w:sdt>
          </w:p>
        </w:tc>
      </w:tr>
      <w:tr w:rsidR="00A84617" w:rsidRPr="00184799" w14:paraId="5951C96D" w14:textId="77777777" w:rsidTr="00007D14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46DE4D8C" w14:textId="1FD613B1" w:rsidR="00A84617" w:rsidRPr="0093691A" w:rsidRDefault="00AD4149" w:rsidP="00007D14">
            <w:pPr>
              <w:pStyle w:val="Subtitle"/>
              <w:rPr>
                <w:sz w:val="28"/>
                <w:szCs w:val="28"/>
              </w:rPr>
            </w:pPr>
            <w:r>
              <w:t xml:space="preserve"> </w:t>
            </w:r>
            <w:r w:rsidRPr="0093691A">
              <w:rPr>
                <w:sz w:val="28"/>
                <w:szCs w:val="28"/>
              </w:rPr>
              <w:t xml:space="preserve">FOP 88 Executive board &amp; Trustee </w:t>
            </w:r>
            <w:r w:rsidR="0093691A" w:rsidRPr="0093691A">
              <w:rPr>
                <w:sz w:val="28"/>
                <w:szCs w:val="28"/>
              </w:rPr>
              <w:t xml:space="preserve">monthly </w:t>
            </w:r>
            <w:r w:rsidRPr="0093691A">
              <w:rPr>
                <w:sz w:val="28"/>
                <w:szCs w:val="28"/>
              </w:rPr>
              <w:t xml:space="preserve">meeting </w:t>
            </w:r>
          </w:p>
        </w:tc>
      </w:tr>
      <w:tr w:rsidR="00A84617" w:rsidRPr="00184799" w14:paraId="30053C8A" w14:textId="77777777" w:rsidTr="00007D14">
        <w:trPr>
          <w:trHeight w:val="720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31A94512" w14:textId="77777777" w:rsidR="00A84617" w:rsidRPr="00876655" w:rsidRDefault="00A36CC9" w:rsidP="00876655">
            <w:sdt>
              <w:sdtPr>
                <w:id w:val="-1327819981"/>
                <w:placeholder>
                  <w:docPart w:val="D230FEF79084430BA2B19CFBAD00902A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876655">
                  <w:t>Date: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45CBA1A6" w14:textId="6E39B237" w:rsidR="00A84617" w:rsidRPr="00C021A3" w:rsidRDefault="00296048" w:rsidP="00876655">
            <w:r>
              <w:t>November 18</w:t>
            </w:r>
            <w:r w:rsidR="00B10EF7">
              <w:t xml:space="preserve">, </w:t>
            </w:r>
            <w:proofErr w:type="gramStart"/>
            <w:r w:rsidR="00B10EF7">
              <w:t>2024</w:t>
            </w:r>
            <w:proofErr w:type="gramEnd"/>
            <w:r w:rsidR="00A84617">
              <w:t xml:space="preserve"> </w:t>
            </w:r>
          </w:p>
        </w:tc>
      </w:tr>
      <w:tr w:rsidR="00A84617" w:rsidRPr="00184799" w14:paraId="7651C5EB" w14:textId="77777777" w:rsidTr="00007D14">
        <w:trPr>
          <w:trHeight w:val="720"/>
        </w:trPr>
        <w:tc>
          <w:tcPr>
            <w:tcW w:w="3330" w:type="dxa"/>
            <w:noWrap/>
            <w:vAlign w:val="center"/>
          </w:tcPr>
          <w:p w14:paraId="53F04ECD" w14:textId="77777777" w:rsidR="00A84617" w:rsidRPr="00876655" w:rsidRDefault="00A36CC9" w:rsidP="00876655">
            <w:sdt>
              <w:sdtPr>
                <w:id w:val="1162287983"/>
                <w:placeholder>
                  <w:docPart w:val="FA30238C0DB944388A20032EE15BBD12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876655">
                  <w:t xml:space="preserve">Time: 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noWrap/>
            <w:vAlign w:val="center"/>
          </w:tcPr>
          <w:p w14:paraId="450BF20D" w14:textId="06B0E3B0" w:rsidR="00A84617" w:rsidRPr="00C021A3" w:rsidRDefault="00BF4483" w:rsidP="00876655">
            <w:r>
              <w:t>6:05</w:t>
            </w:r>
            <w:r w:rsidR="00B10EF7">
              <w:t xml:space="preserve"> p.m.</w:t>
            </w:r>
            <w:r w:rsidR="00A84617">
              <w:t xml:space="preserve"> </w:t>
            </w:r>
          </w:p>
        </w:tc>
      </w:tr>
      <w:tr w:rsidR="00A84617" w:rsidRPr="00184799" w14:paraId="593565D9" w14:textId="77777777" w:rsidTr="00007D14">
        <w:trPr>
          <w:trHeight w:val="720"/>
        </w:trPr>
        <w:tc>
          <w:tcPr>
            <w:tcW w:w="333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3A22C979" w14:textId="77777777" w:rsidR="00A84617" w:rsidRPr="00C021A3" w:rsidRDefault="00A36CC9" w:rsidP="00876655">
            <w:sdt>
              <w:sdtPr>
                <w:id w:val="1673603272"/>
                <w:placeholder>
                  <w:docPart w:val="A2E9229BE54A44BF8C6965884EEDD558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C021A3">
                  <w:t>Meeting called to order by</w:t>
                </w:r>
                <w:r w:rsidR="00A84617">
                  <w:t>:</w:t>
                </w:r>
              </w:sdtContent>
            </w:sdt>
            <w:r w:rsidR="00A84617" w:rsidRPr="00C021A3">
              <w:t xml:space="preserve"> </w:t>
            </w:r>
          </w:p>
        </w:tc>
        <w:tc>
          <w:tcPr>
            <w:tcW w:w="675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6397FF98" w14:textId="2E1A2F4A" w:rsidR="00A84617" w:rsidRPr="00C021A3" w:rsidRDefault="00AD4149" w:rsidP="00876655">
            <w:r>
              <w:t xml:space="preserve">President </w:t>
            </w:r>
            <w:r w:rsidR="00B4332C">
              <w:t>Jay Wilson</w:t>
            </w:r>
          </w:p>
        </w:tc>
      </w:tr>
    </w:tbl>
    <w:p w14:paraId="70912ACB" w14:textId="77777777" w:rsidR="00A84617" w:rsidRDefault="00A84617" w:rsidP="00A84617"/>
    <w:p w14:paraId="0C239C58" w14:textId="77777777" w:rsidR="00FE576D" w:rsidRDefault="00A36CC9" w:rsidP="00184799">
      <w:pPr>
        <w:pStyle w:val="Heading1"/>
      </w:pPr>
      <w:sdt>
        <w:sdtPr>
          <w:id w:val="1502162795"/>
          <w:placeholder>
            <w:docPart w:val="BF69A29E31164F0CBCDEAE40BC855715"/>
          </w:placeholder>
          <w:temporary/>
          <w:showingPlcHdr/>
          <w15:appearance w15:val="hidden"/>
        </w:sdtPr>
        <w:sdtEndPr/>
        <w:sdtContent>
          <w:r w:rsidR="00591AB5">
            <w:t>In attendance</w:t>
          </w:r>
        </w:sdtContent>
      </w:sdt>
    </w:p>
    <w:p w14:paraId="4878BFA1" w14:textId="14669F32" w:rsidR="0083668A" w:rsidRDefault="00AD4149" w:rsidP="00321A95">
      <w:r>
        <w:t xml:space="preserve">President </w:t>
      </w:r>
      <w:r w:rsidR="00A55295">
        <w:t>Jay Wilson</w:t>
      </w:r>
      <w:r>
        <w:t xml:space="preserve">, </w:t>
      </w:r>
      <w:r w:rsidR="00A55295">
        <w:t xml:space="preserve">Int. </w:t>
      </w:r>
      <w:r>
        <w:t xml:space="preserve">Vice-President </w:t>
      </w:r>
      <w:r w:rsidR="001B6DBB">
        <w:t xml:space="preserve">Michael Clowes, </w:t>
      </w:r>
      <w:r>
        <w:t xml:space="preserve">Secretary Marcia DeMary, Treasurer </w:t>
      </w:r>
      <w:r w:rsidR="0083668A">
        <w:t>Candace Hanes</w:t>
      </w:r>
      <w:r w:rsidR="0069435C">
        <w:t>, Chaplain RJ Coburn</w:t>
      </w:r>
    </w:p>
    <w:p w14:paraId="3B60941B" w14:textId="5137A077" w:rsidR="00AF5867" w:rsidRDefault="009B3278" w:rsidP="00321A95">
      <w:r>
        <w:t>Institutional Trustees</w:t>
      </w:r>
      <w:r w:rsidR="007D7464">
        <w:t>: Tim</w:t>
      </w:r>
      <w:r w:rsidR="00D87993">
        <w:t xml:space="preserve"> Elario</w:t>
      </w:r>
      <w:r w:rsidR="00BF4483">
        <w:t>,</w:t>
      </w:r>
      <w:r w:rsidR="005D735A">
        <w:t xml:space="preserve"> </w:t>
      </w:r>
      <w:r w:rsidR="002267BD">
        <w:t xml:space="preserve">Joshua Osienger (W), </w:t>
      </w:r>
      <w:r w:rsidR="00832668">
        <w:t>Matt McPh</w:t>
      </w:r>
      <w:r w:rsidR="002267BD">
        <w:t>illips</w:t>
      </w:r>
      <w:r w:rsidR="004E6E6D">
        <w:t xml:space="preserve"> (</w:t>
      </w:r>
      <w:r w:rsidR="000B1940">
        <w:t>W</w:t>
      </w:r>
      <w:proofErr w:type="gramStart"/>
      <w:r w:rsidR="000B1940">
        <w:t>)</w:t>
      </w:r>
      <w:r w:rsidR="009F0C95">
        <w:t>excused</w:t>
      </w:r>
      <w:proofErr w:type="gramEnd"/>
      <w:r w:rsidR="009F0C95">
        <w:t xml:space="preserve"> at 6:20 p.m.</w:t>
      </w:r>
      <w:r w:rsidR="004E6E6D">
        <w:t xml:space="preserve">, </w:t>
      </w:r>
      <w:r w:rsidR="00DC6C61">
        <w:t>Micala Wessel, Michael Morrell (W)</w:t>
      </w:r>
      <w:r w:rsidR="00951367">
        <w:t>, Lucinda Holmes</w:t>
      </w:r>
      <w:r w:rsidR="0051782F">
        <w:t>, Lucas Fields (W)</w:t>
      </w:r>
    </w:p>
    <w:p w14:paraId="4F755C23" w14:textId="03824FAF" w:rsidR="002D55B7" w:rsidRDefault="002C3535" w:rsidP="00AF5867">
      <w:pPr>
        <w:pStyle w:val="Heading1"/>
      </w:pPr>
      <w:r>
        <w:t>Reading of rough minutes</w:t>
      </w:r>
    </w:p>
    <w:p w14:paraId="240FBAE6" w14:textId="7D4152B4" w:rsidR="002C3535" w:rsidRDefault="002C3535" w:rsidP="002C3535">
      <w:r>
        <w:t>Secretary r</w:t>
      </w:r>
      <w:r w:rsidR="0051782F">
        <w:t xml:space="preserve">ead </w:t>
      </w:r>
      <w:r w:rsidR="00B90881">
        <w:t>October 21</w:t>
      </w:r>
      <w:r w:rsidR="00B90881" w:rsidRPr="00B90881">
        <w:rPr>
          <w:vertAlign w:val="superscript"/>
        </w:rPr>
        <w:t>st</w:t>
      </w:r>
      <w:r w:rsidR="00B90881">
        <w:t xml:space="preserve">, </w:t>
      </w:r>
      <w:proofErr w:type="gramStart"/>
      <w:r w:rsidR="00B90881">
        <w:t>2024</w:t>
      </w:r>
      <w:proofErr w:type="gramEnd"/>
      <w:r w:rsidR="00B90881">
        <w:t xml:space="preserve"> </w:t>
      </w:r>
      <w:r w:rsidR="00D3664F">
        <w:t>monthly meeting minutes</w:t>
      </w:r>
    </w:p>
    <w:p w14:paraId="003FA23C" w14:textId="209F0EC2" w:rsidR="004E2853" w:rsidRDefault="004E2853" w:rsidP="004E2853">
      <w:pPr>
        <w:pStyle w:val="Heading1"/>
      </w:pPr>
      <w:r>
        <w:t>Treasurer Report</w:t>
      </w:r>
    </w:p>
    <w:p w14:paraId="2A1BA292" w14:textId="7AE7AB77" w:rsidR="004E2853" w:rsidRDefault="00532A0B" w:rsidP="004E2853">
      <w:r>
        <w:t xml:space="preserve">Treasurer Hanes </w:t>
      </w:r>
      <w:r w:rsidR="00B90881">
        <w:t xml:space="preserve">reported on the </w:t>
      </w:r>
      <w:r w:rsidR="00112690">
        <w:t>balances of the accounts (reports located on the FOP88 website under the member tab.</w:t>
      </w:r>
    </w:p>
    <w:p w14:paraId="227140F5" w14:textId="35989DA4" w:rsidR="001E360B" w:rsidRDefault="001E360B" w:rsidP="001E360B">
      <w:pPr>
        <w:pStyle w:val="Heading1"/>
      </w:pPr>
      <w:r>
        <w:t>correspondance</w:t>
      </w:r>
    </w:p>
    <w:p w14:paraId="08A6CCB3" w14:textId="31FF471A" w:rsidR="00EE69C7" w:rsidRPr="001E360B" w:rsidRDefault="001E360B" w:rsidP="001E360B">
      <w:r>
        <w:t xml:space="preserve">Secretary DeMary mentioned </w:t>
      </w:r>
      <w:r w:rsidR="005C7EEF">
        <w:t>only correspondence</w:t>
      </w:r>
      <w:r w:rsidR="00112690">
        <w:t xml:space="preserve"> </w:t>
      </w:r>
      <w:r w:rsidR="005C7EEF">
        <w:t xml:space="preserve">is that </w:t>
      </w:r>
      <w:r w:rsidR="0072250A">
        <w:t>at the last Board meeting</w:t>
      </w:r>
      <w:r w:rsidR="00DC3373">
        <w:t>, November 12</w:t>
      </w:r>
      <w:r w:rsidR="00DC3373" w:rsidRPr="00DC3373">
        <w:rPr>
          <w:vertAlign w:val="superscript"/>
        </w:rPr>
        <w:t>th</w:t>
      </w:r>
      <w:r w:rsidR="00DC3373">
        <w:t xml:space="preserve">, 2024, </w:t>
      </w:r>
      <w:r w:rsidR="00381CB0">
        <w:t xml:space="preserve">YRTC-L </w:t>
      </w:r>
      <w:r w:rsidR="00DC3373">
        <w:t>Trustee Michael Morrell was sworn</w:t>
      </w:r>
      <w:r w:rsidR="00381CB0">
        <w:t xml:space="preserve"> in before the executive board.</w:t>
      </w:r>
    </w:p>
    <w:p w14:paraId="0610C27A" w14:textId="673454AD" w:rsidR="00F47833" w:rsidRDefault="00F47833" w:rsidP="00F47833">
      <w:pPr>
        <w:pStyle w:val="Heading1"/>
      </w:pPr>
      <w:r>
        <w:t>officer reports</w:t>
      </w:r>
    </w:p>
    <w:p w14:paraId="68BD9F93" w14:textId="77777777" w:rsidR="00003AB5" w:rsidRDefault="00F47833" w:rsidP="00F47833">
      <w:r>
        <w:t>Interim V.P. Clowes reported tours</w:t>
      </w:r>
      <w:r w:rsidR="00912369">
        <w:t xml:space="preserve"> </w:t>
      </w:r>
      <w:r w:rsidR="00B0379B">
        <w:t>and labor management tours were conducted between October 22 and November 13</w:t>
      </w:r>
      <w:r w:rsidR="00B0379B" w:rsidRPr="00B0379B">
        <w:rPr>
          <w:vertAlign w:val="superscript"/>
        </w:rPr>
        <w:t>th</w:t>
      </w:r>
      <w:r w:rsidR="00B0379B">
        <w:t xml:space="preserve"> at Whitehall, YRTC-K, </w:t>
      </w:r>
      <w:r w:rsidR="00B66D55">
        <w:t>NCCW, CCC-L, YRTC-H, TSCI, Beatrice Devel</w:t>
      </w:r>
      <w:r w:rsidR="004E5B17">
        <w:t xml:space="preserve">opment Center, NCYF, CCC-O and Norfolk Regional Center.  </w:t>
      </w:r>
      <w:r w:rsidR="005A7F42">
        <w:t xml:space="preserve">Bargaining is close to finishing.  Attended 1 SLTA New Hire Orientation and 1 STA graduation.  </w:t>
      </w:r>
      <w:r w:rsidR="003C7F5D">
        <w:t xml:space="preserve">President Wilson was favored at a mini hearing and arbitrated on hearing.  Int. V.P. </w:t>
      </w:r>
      <w:r w:rsidR="00D7340C">
        <w:t>represented a statement of charges.</w:t>
      </w:r>
    </w:p>
    <w:p w14:paraId="13FF521E" w14:textId="08B6D2B2" w:rsidR="00D7340C" w:rsidRDefault="00D7340C" w:rsidP="00F47833">
      <w:r>
        <w:t xml:space="preserve"> </w:t>
      </w:r>
    </w:p>
    <w:p w14:paraId="7B23AB6E" w14:textId="2FDB3CC3" w:rsidR="00755D16" w:rsidRDefault="00755D16" w:rsidP="00F47833">
      <w:r>
        <w:lastRenderedPageBreak/>
        <w:t xml:space="preserve">Treasurer Hanes reported that </w:t>
      </w:r>
      <w:r w:rsidR="009F0C95">
        <w:t xml:space="preserve">the Leadership Matters expenses are at </w:t>
      </w:r>
      <w:r w:rsidR="00003AB5">
        <w:t>$</w:t>
      </w:r>
      <w:proofErr w:type="gramStart"/>
      <w:r w:rsidR="00003AB5">
        <w:t>5094</w:t>
      </w:r>
      <w:proofErr w:type="gramEnd"/>
      <w:r w:rsidR="00003AB5">
        <w:t xml:space="preserve"> which is over the $5,000 budget.  </w:t>
      </w:r>
      <w: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2EE9EB37" w14:textId="5A4DC65D" w:rsidR="00BA0070" w:rsidRDefault="009A6CBE" w:rsidP="00BA0070">
      <w:pPr>
        <w:pStyle w:val="Heading1"/>
      </w:pPr>
      <w:r>
        <w:t>Membership report</w:t>
      </w:r>
    </w:p>
    <w:p w14:paraId="75C431AB" w14:textId="0903BFD1" w:rsidR="00905E79" w:rsidRPr="009A6CBE" w:rsidRDefault="009A6CBE" w:rsidP="009A6CBE">
      <w:r>
        <w:t xml:space="preserve">Secretary DeMary stated that the per capita has been sent out for 2025 (full year for state, half year for </w:t>
      </w:r>
      <w:r w:rsidR="00905E79">
        <w:t>National).  She did not give a</w:t>
      </w:r>
      <w:r w:rsidR="00C1104A">
        <w:t>n</w:t>
      </w:r>
      <w:r w:rsidR="00905E79">
        <w:t xml:space="preserve"> actual number of total members currently.  </w:t>
      </w:r>
      <w:r w:rsidR="00C1104A">
        <w:t xml:space="preserve">Int. VP Clowes requested a total at the next meeting, as “people” have been requesting a </w:t>
      </w:r>
      <w:r w:rsidR="007353B9">
        <w:t>total number.</w:t>
      </w:r>
    </w:p>
    <w:p w14:paraId="624AA80F" w14:textId="1B553549" w:rsidR="00F47833" w:rsidRDefault="00F47833" w:rsidP="00F47833">
      <w:pPr>
        <w:pStyle w:val="Heading1"/>
      </w:pPr>
      <w:r>
        <w:t>Committee reports</w:t>
      </w:r>
    </w:p>
    <w:p w14:paraId="60C20571" w14:textId="39E5F83A" w:rsidR="00F47833" w:rsidRDefault="00C1104A" w:rsidP="00F47833">
      <w:r>
        <w:t>The Bargaining</w:t>
      </w:r>
      <w:r w:rsidR="00186833">
        <w:t xml:space="preserve"> </w:t>
      </w:r>
      <w:r>
        <w:t>C</w:t>
      </w:r>
      <w:r w:rsidR="00186833">
        <w:t>ommittee is meeting with the attorney’s office to go over the contract draft.</w:t>
      </w:r>
    </w:p>
    <w:p w14:paraId="55C0CDF1" w14:textId="77777777" w:rsidR="00186833" w:rsidRDefault="00186833" w:rsidP="00F47833"/>
    <w:p w14:paraId="5FF3165E" w14:textId="202D77EC" w:rsidR="00186833" w:rsidRDefault="004516C6" w:rsidP="004516C6">
      <w:pPr>
        <w:pStyle w:val="Heading1"/>
      </w:pPr>
      <w:r>
        <w:t>No unfinished business</w:t>
      </w:r>
    </w:p>
    <w:p w14:paraId="118E0F71" w14:textId="45F48FA0" w:rsidR="004516C6" w:rsidRDefault="004516C6" w:rsidP="004516C6">
      <w:pPr>
        <w:pStyle w:val="Heading1"/>
      </w:pPr>
      <w:r>
        <w:t>New business</w:t>
      </w:r>
    </w:p>
    <w:p w14:paraId="191A3350" w14:textId="77777777" w:rsidR="004516C6" w:rsidRDefault="004516C6" w:rsidP="004516C6"/>
    <w:p w14:paraId="389A8D7C" w14:textId="60BBDB80" w:rsidR="004516C6" w:rsidRDefault="004516C6" w:rsidP="004516C6">
      <w:pPr>
        <w:pStyle w:val="ListParagraph"/>
        <w:numPr>
          <w:ilvl w:val="0"/>
          <w:numId w:val="24"/>
        </w:numPr>
      </w:pPr>
      <w:r>
        <w:t>Treasurer Candace Hanes was sworn in.</w:t>
      </w:r>
    </w:p>
    <w:p w14:paraId="2F4A3499" w14:textId="77777777" w:rsidR="004516C6" w:rsidRDefault="004516C6" w:rsidP="004516C6"/>
    <w:p w14:paraId="3F6459D6" w14:textId="13C92C0B" w:rsidR="004516C6" w:rsidRDefault="00EA75AC" w:rsidP="004C4A0F">
      <w:pPr>
        <w:pStyle w:val="ListParagraph"/>
        <w:numPr>
          <w:ilvl w:val="0"/>
          <w:numId w:val="24"/>
        </w:numPr>
      </w:pPr>
      <w:r>
        <w:t xml:space="preserve">Discuss Fundraising ideas and use of funds – Trustee Wessel and </w:t>
      </w:r>
      <w:r w:rsidR="009671C6">
        <w:t xml:space="preserve">Treasurer Hanes shared some ideas for fundraising such as personalized tumblers </w:t>
      </w:r>
      <w:r w:rsidR="00B872B6">
        <w:t xml:space="preserve">and auctioning donated items from places like Southpoint Creamery and HuntingLife.com.  President Wilson </w:t>
      </w:r>
      <w:r w:rsidR="00583D9E">
        <w:t>created a Fundraising Committee and appointed Int. VP Clowes, Treasurer Hanes, and Trustees Osienger and Wessel.</w:t>
      </w:r>
    </w:p>
    <w:p w14:paraId="673A2CC8" w14:textId="77777777" w:rsidR="004516C6" w:rsidRPr="004516C6" w:rsidRDefault="004516C6" w:rsidP="004516C6"/>
    <w:p w14:paraId="32E36538" w14:textId="18E2CBA5" w:rsidR="005E2F65" w:rsidRDefault="005E2F65" w:rsidP="005E2F65">
      <w:pPr>
        <w:pStyle w:val="Heading1"/>
      </w:pPr>
      <w:r>
        <w:t>Adjournment</w:t>
      </w:r>
    </w:p>
    <w:p w14:paraId="04799A29" w14:textId="79C254BD" w:rsidR="00A6169C" w:rsidRDefault="005E2F65" w:rsidP="00A6169C">
      <w:r>
        <w:t xml:space="preserve">President Wilson motioned to adjourn meeting at </w:t>
      </w:r>
      <w:r w:rsidR="002B6506">
        <w:t xml:space="preserve">6:38 </w:t>
      </w:r>
      <w:r>
        <w:t xml:space="preserve">p.m.  </w:t>
      </w:r>
      <w:r w:rsidR="002B6506">
        <w:t>Secretary DeMary</w:t>
      </w:r>
      <w:r>
        <w:t xml:space="preserve"> 2</w:t>
      </w:r>
      <w:r w:rsidRPr="005E2F65">
        <w:rPr>
          <w:vertAlign w:val="superscript"/>
        </w:rPr>
        <w:t>nd</w:t>
      </w:r>
      <w:r>
        <w:t>.</w:t>
      </w:r>
    </w:p>
    <w:p w14:paraId="6B2167D9" w14:textId="77777777" w:rsidR="00A6169C" w:rsidRDefault="00A6169C" w:rsidP="00A6169C">
      <w:pPr>
        <w:pStyle w:val="Heading1"/>
      </w:pPr>
    </w:p>
    <w:sectPr w:rsidR="00A6169C" w:rsidSect="00C80A2B"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EEF2F" w14:textId="77777777" w:rsidR="00503D3D" w:rsidRDefault="00503D3D">
      <w:r>
        <w:separator/>
      </w:r>
    </w:p>
  </w:endnote>
  <w:endnote w:type="continuationSeparator" w:id="0">
    <w:p w14:paraId="15CF4D23" w14:textId="77777777" w:rsidR="00503D3D" w:rsidRDefault="0050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DBE91" w14:textId="77777777" w:rsidR="00503D3D" w:rsidRDefault="00503D3D">
      <w:r>
        <w:separator/>
      </w:r>
    </w:p>
  </w:footnote>
  <w:footnote w:type="continuationSeparator" w:id="0">
    <w:p w14:paraId="5DEA5387" w14:textId="77777777" w:rsidR="00503D3D" w:rsidRDefault="0050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F6E55"/>
    <w:multiLevelType w:val="hybridMultilevel"/>
    <w:tmpl w:val="215E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E6337"/>
    <w:multiLevelType w:val="hybridMultilevel"/>
    <w:tmpl w:val="6CC6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B6EE7"/>
    <w:multiLevelType w:val="hybridMultilevel"/>
    <w:tmpl w:val="C8948E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E0C2D"/>
    <w:multiLevelType w:val="hybridMultilevel"/>
    <w:tmpl w:val="BA1A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8759">
    <w:abstractNumId w:val="16"/>
  </w:num>
  <w:num w:numId="2" w16cid:durableId="1433237341">
    <w:abstractNumId w:val="19"/>
  </w:num>
  <w:num w:numId="3" w16cid:durableId="855968409">
    <w:abstractNumId w:val="14"/>
  </w:num>
  <w:num w:numId="4" w16cid:durableId="595095095">
    <w:abstractNumId w:val="10"/>
  </w:num>
  <w:num w:numId="5" w16cid:durableId="1960843496">
    <w:abstractNumId w:val="15"/>
  </w:num>
  <w:num w:numId="6" w16cid:durableId="1030766330">
    <w:abstractNumId w:val="9"/>
  </w:num>
  <w:num w:numId="7" w16cid:durableId="1568568945">
    <w:abstractNumId w:val="7"/>
  </w:num>
  <w:num w:numId="8" w16cid:durableId="723263097">
    <w:abstractNumId w:val="6"/>
  </w:num>
  <w:num w:numId="9" w16cid:durableId="16782570">
    <w:abstractNumId w:val="5"/>
  </w:num>
  <w:num w:numId="10" w16cid:durableId="1043210331">
    <w:abstractNumId w:val="4"/>
  </w:num>
  <w:num w:numId="11" w16cid:durableId="1637643140">
    <w:abstractNumId w:val="8"/>
  </w:num>
  <w:num w:numId="12" w16cid:durableId="1095637725">
    <w:abstractNumId w:val="3"/>
  </w:num>
  <w:num w:numId="13" w16cid:durableId="1048264789">
    <w:abstractNumId w:val="2"/>
  </w:num>
  <w:num w:numId="14" w16cid:durableId="294338312">
    <w:abstractNumId w:val="1"/>
  </w:num>
  <w:num w:numId="15" w16cid:durableId="1833370733">
    <w:abstractNumId w:val="0"/>
  </w:num>
  <w:num w:numId="16" w16cid:durableId="1698193034">
    <w:abstractNumId w:val="20"/>
  </w:num>
  <w:num w:numId="17" w16cid:durableId="1842545932">
    <w:abstractNumId w:val="22"/>
  </w:num>
  <w:num w:numId="18" w16cid:durableId="596598419">
    <w:abstractNumId w:val="21"/>
  </w:num>
  <w:num w:numId="19" w16cid:durableId="683166105">
    <w:abstractNumId w:val="9"/>
  </w:num>
  <w:num w:numId="20" w16cid:durableId="1095974319">
    <w:abstractNumId w:val="18"/>
  </w:num>
  <w:num w:numId="21" w16cid:durableId="615453737">
    <w:abstractNumId w:val="13"/>
  </w:num>
  <w:num w:numId="22" w16cid:durableId="682510710">
    <w:abstractNumId w:val="11"/>
  </w:num>
  <w:num w:numId="23" w16cid:durableId="1175455532">
    <w:abstractNumId w:val="17"/>
  </w:num>
  <w:num w:numId="24" w16cid:durableId="19614553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49"/>
    <w:rsid w:val="00001178"/>
    <w:rsid w:val="00003AB5"/>
    <w:rsid w:val="00014E1F"/>
    <w:rsid w:val="00022357"/>
    <w:rsid w:val="00024E18"/>
    <w:rsid w:val="00041180"/>
    <w:rsid w:val="000435BF"/>
    <w:rsid w:val="00047B1C"/>
    <w:rsid w:val="0005315C"/>
    <w:rsid w:val="00056A41"/>
    <w:rsid w:val="0006651C"/>
    <w:rsid w:val="000724A5"/>
    <w:rsid w:val="00072585"/>
    <w:rsid w:val="0007293E"/>
    <w:rsid w:val="00081D4D"/>
    <w:rsid w:val="00090F53"/>
    <w:rsid w:val="000A0AE9"/>
    <w:rsid w:val="000B1940"/>
    <w:rsid w:val="000B51CB"/>
    <w:rsid w:val="000D1A0F"/>
    <w:rsid w:val="000D1B9D"/>
    <w:rsid w:val="000E40D5"/>
    <w:rsid w:val="000F21A5"/>
    <w:rsid w:val="00103DB4"/>
    <w:rsid w:val="00112690"/>
    <w:rsid w:val="0011543D"/>
    <w:rsid w:val="0011677E"/>
    <w:rsid w:val="00151E11"/>
    <w:rsid w:val="00154F68"/>
    <w:rsid w:val="00171E5A"/>
    <w:rsid w:val="00175A12"/>
    <w:rsid w:val="00176014"/>
    <w:rsid w:val="00183D9A"/>
    <w:rsid w:val="00184799"/>
    <w:rsid w:val="0018588B"/>
    <w:rsid w:val="00186833"/>
    <w:rsid w:val="0019575F"/>
    <w:rsid w:val="00196BE1"/>
    <w:rsid w:val="001A79F7"/>
    <w:rsid w:val="001B6DBB"/>
    <w:rsid w:val="001C62BC"/>
    <w:rsid w:val="001E018E"/>
    <w:rsid w:val="001E2EDE"/>
    <w:rsid w:val="001E360B"/>
    <w:rsid w:val="001F2E68"/>
    <w:rsid w:val="001F613B"/>
    <w:rsid w:val="002119E2"/>
    <w:rsid w:val="002267BD"/>
    <w:rsid w:val="0026215B"/>
    <w:rsid w:val="00272469"/>
    <w:rsid w:val="002734F5"/>
    <w:rsid w:val="00281550"/>
    <w:rsid w:val="00296048"/>
    <w:rsid w:val="002A2B44"/>
    <w:rsid w:val="002A3FCB"/>
    <w:rsid w:val="002B6506"/>
    <w:rsid w:val="002C3535"/>
    <w:rsid w:val="002C4466"/>
    <w:rsid w:val="002C4C93"/>
    <w:rsid w:val="002C5045"/>
    <w:rsid w:val="002D25A2"/>
    <w:rsid w:val="002D3701"/>
    <w:rsid w:val="002D55B7"/>
    <w:rsid w:val="002F2D2F"/>
    <w:rsid w:val="00310253"/>
    <w:rsid w:val="00321A95"/>
    <w:rsid w:val="00327499"/>
    <w:rsid w:val="00345A06"/>
    <w:rsid w:val="003550D0"/>
    <w:rsid w:val="00360EEE"/>
    <w:rsid w:val="003660A6"/>
    <w:rsid w:val="00380C2B"/>
    <w:rsid w:val="00381CB0"/>
    <w:rsid w:val="0038581A"/>
    <w:rsid w:val="0038706D"/>
    <w:rsid w:val="003871FA"/>
    <w:rsid w:val="003B5FCE"/>
    <w:rsid w:val="003C7F5D"/>
    <w:rsid w:val="003E284D"/>
    <w:rsid w:val="003E47B2"/>
    <w:rsid w:val="003F1B3F"/>
    <w:rsid w:val="00402E7E"/>
    <w:rsid w:val="00416222"/>
    <w:rsid w:val="00424F9F"/>
    <w:rsid w:val="00434822"/>
    <w:rsid w:val="00435446"/>
    <w:rsid w:val="004516C6"/>
    <w:rsid w:val="004557FC"/>
    <w:rsid w:val="00464595"/>
    <w:rsid w:val="00466C22"/>
    <w:rsid w:val="00467807"/>
    <w:rsid w:val="00476525"/>
    <w:rsid w:val="00481500"/>
    <w:rsid w:val="004B164D"/>
    <w:rsid w:val="004C4497"/>
    <w:rsid w:val="004C6535"/>
    <w:rsid w:val="004D5988"/>
    <w:rsid w:val="004E2536"/>
    <w:rsid w:val="004E2853"/>
    <w:rsid w:val="004E5B17"/>
    <w:rsid w:val="004E6E6D"/>
    <w:rsid w:val="004F0047"/>
    <w:rsid w:val="004F4532"/>
    <w:rsid w:val="004F5250"/>
    <w:rsid w:val="005022DE"/>
    <w:rsid w:val="00503D3D"/>
    <w:rsid w:val="00506542"/>
    <w:rsid w:val="00512149"/>
    <w:rsid w:val="00514554"/>
    <w:rsid w:val="0051782F"/>
    <w:rsid w:val="00523081"/>
    <w:rsid w:val="00525F15"/>
    <w:rsid w:val="00532A0B"/>
    <w:rsid w:val="00551D00"/>
    <w:rsid w:val="00565F96"/>
    <w:rsid w:val="00574444"/>
    <w:rsid w:val="005804F5"/>
    <w:rsid w:val="0058206D"/>
    <w:rsid w:val="00583D9E"/>
    <w:rsid w:val="00591AB5"/>
    <w:rsid w:val="0059481E"/>
    <w:rsid w:val="005A7F42"/>
    <w:rsid w:val="005C7EEF"/>
    <w:rsid w:val="005D2056"/>
    <w:rsid w:val="005D735A"/>
    <w:rsid w:val="005E2F65"/>
    <w:rsid w:val="005E5E74"/>
    <w:rsid w:val="005E6D1A"/>
    <w:rsid w:val="005E7214"/>
    <w:rsid w:val="00603864"/>
    <w:rsid w:val="006040D3"/>
    <w:rsid w:val="00606FF4"/>
    <w:rsid w:val="00614DF1"/>
    <w:rsid w:val="006150B0"/>
    <w:rsid w:val="006166E2"/>
    <w:rsid w:val="006217FD"/>
    <w:rsid w:val="00624148"/>
    <w:rsid w:val="00624C03"/>
    <w:rsid w:val="00635577"/>
    <w:rsid w:val="00655F6F"/>
    <w:rsid w:val="00666693"/>
    <w:rsid w:val="00667934"/>
    <w:rsid w:val="006752F4"/>
    <w:rsid w:val="00684306"/>
    <w:rsid w:val="0069435C"/>
    <w:rsid w:val="006C7D55"/>
    <w:rsid w:val="006D4375"/>
    <w:rsid w:val="006D7115"/>
    <w:rsid w:val="006E61EF"/>
    <w:rsid w:val="006F2D4D"/>
    <w:rsid w:val="006F4FF6"/>
    <w:rsid w:val="006F583D"/>
    <w:rsid w:val="00703F95"/>
    <w:rsid w:val="00710224"/>
    <w:rsid w:val="00710DE1"/>
    <w:rsid w:val="00714233"/>
    <w:rsid w:val="007173EB"/>
    <w:rsid w:val="0072250A"/>
    <w:rsid w:val="0072463E"/>
    <w:rsid w:val="007353B9"/>
    <w:rsid w:val="0074382A"/>
    <w:rsid w:val="00752645"/>
    <w:rsid w:val="00755971"/>
    <w:rsid w:val="00755D16"/>
    <w:rsid w:val="007638A6"/>
    <w:rsid w:val="00772E3C"/>
    <w:rsid w:val="00774146"/>
    <w:rsid w:val="00775004"/>
    <w:rsid w:val="007756E2"/>
    <w:rsid w:val="0078288E"/>
    <w:rsid w:val="00786D8E"/>
    <w:rsid w:val="00797F60"/>
    <w:rsid w:val="007A1857"/>
    <w:rsid w:val="007B3F2B"/>
    <w:rsid w:val="007B507E"/>
    <w:rsid w:val="007C100D"/>
    <w:rsid w:val="007D7464"/>
    <w:rsid w:val="007F539F"/>
    <w:rsid w:val="00815B34"/>
    <w:rsid w:val="00820C86"/>
    <w:rsid w:val="00824697"/>
    <w:rsid w:val="00832668"/>
    <w:rsid w:val="008361F1"/>
    <w:rsid w:val="0083668A"/>
    <w:rsid w:val="0083758C"/>
    <w:rsid w:val="0085747C"/>
    <w:rsid w:val="00857850"/>
    <w:rsid w:val="00860C89"/>
    <w:rsid w:val="0087444D"/>
    <w:rsid w:val="008746A9"/>
    <w:rsid w:val="00876655"/>
    <w:rsid w:val="00883FFD"/>
    <w:rsid w:val="00895650"/>
    <w:rsid w:val="008B3DC1"/>
    <w:rsid w:val="008C4E80"/>
    <w:rsid w:val="008D1C7D"/>
    <w:rsid w:val="008D3F17"/>
    <w:rsid w:val="008E1349"/>
    <w:rsid w:val="008E30AB"/>
    <w:rsid w:val="008F1A34"/>
    <w:rsid w:val="00905E79"/>
    <w:rsid w:val="00907EA5"/>
    <w:rsid w:val="0091072D"/>
    <w:rsid w:val="00912369"/>
    <w:rsid w:val="00913BDD"/>
    <w:rsid w:val="00915DBE"/>
    <w:rsid w:val="0093691A"/>
    <w:rsid w:val="00951367"/>
    <w:rsid w:val="009569F8"/>
    <w:rsid w:val="009579FE"/>
    <w:rsid w:val="0096316B"/>
    <w:rsid w:val="009671C6"/>
    <w:rsid w:val="00967B20"/>
    <w:rsid w:val="00971CEC"/>
    <w:rsid w:val="009A6CBE"/>
    <w:rsid w:val="009A7FDA"/>
    <w:rsid w:val="009B3278"/>
    <w:rsid w:val="009F0C95"/>
    <w:rsid w:val="00A012B4"/>
    <w:rsid w:val="00A12843"/>
    <w:rsid w:val="00A1495A"/>
    <w:rsid w:val="00A23306"/>
    <w:rsid w:val="00A327FB"/>
    <w:rsid w:val="00A36CC9"/>
    <w:rsid w:val="00A53198"/>
    <w:rsid w:val="00A55295"/>
    <w:rsid w:val="00A60D02"/>
    <w:rsid w:val="00A6169C"/>
    <w:rsid w:val="00A61949"/>
    <w:rsid w:val="00A73E43"/>
    <w:rsid w:val="00A82157"/>
    <w:rsid w:val="00A84617"/>
    <w:rsid w:val="00A8626E"/>
    <w:rsid w:val="00A954CC"/>
    <w:rsid w:val="00AB0261"/>
    <w:rsid w:val="00AB3E35"/>
    <w:rsid w:val="00AC40F6"/>
    <w:rsid w:val="00AD37D6"/>
    <w:rsid w:val="00AD4149"/>
    <w:rsid w:val="00AF5867"/>
    <w:rsid w:val="00B0379B"/>
    <w:rsid w:val="00B04252"/>
    <w:rsid w:val="00B10EF7"/>
    <w:rsid w:val="00B16D02"/>
    <w:rsid w:val="00B20BE1"/>
    <w:rsid w:val="00B36CA7"/>
    <w:rsid w:val="00B419E4"/>
    <w:rsid w:val="00B4332C"/>
    <w:rsid w:val="00B51AD7"/>
    <w:rsid w:val="00B54D7C"/>
    <w:rsid w:val="00B6365E"/>
    <w:rsid w:val="00B66D55"/>
    <w:rsid w:val="00B70B09"/>
    <w:rsid w:val="00B7207F"/>
    <w:rsid w:val="00B75000"/>
    <w:rsid w:val="00B752FA"/>
    <w:rsid w:val="00B77A71"/>
    <w:rsid w:val="00B81FF1"/>
    <w:rsid w:val="00B872B6"/>
    <w:rsid w:val="00B90881"/>
    <w:rsid w:val="00BA0070"/>
    <w:rsid w:val="00BC1F88"/>
    <w:rsid w:val="00BC77C4"/>
    <w:rsid w:val="00BE1E88"/>
    <w:rsid w:val="00BE571E"/>
    <w:rsid w:val="00BF364B"/>
    <w:rsid w:val="00BF3E7E"/>
    <w:rsid w:val="00BF4483"/>
    <w:rsid w:val="00C021A3"/>
    <w:rsid w:val="00C04B20"/>
    <w:rsid w:val="00C1104A"/>
    <w:rsid w:val="00C139A1"/>
    <w:rsid w:val="00C145EB"/>
    <w:rsid w:val="00C1489F"/>
    <w:rsid w:val="00C33D7D"/>
    <w:rsid w:val="00C41E6E"/>
    <w:rsid w:val="00C54681"/>
    <w:rsid w:val="00C71C93"/>
    <w:rsid w:val="00C7447B"/>
    <w:rsid w:val="00C80A2B"/>
    <w:rsid w:val="00C840F4"/>
    <w:rsid w:val="00C85036"/>
    <w:rsid w:val="00C9008F"/>
    <w:rsid w:val="00C96E12"/>
    <w:rsid w:val="00CA24B4"/>
    <w:rsid w:val="00CA4D76"/>
    <w:rsid w:val="00CB2732"/>
    <w:rsid w:val="00CC1DD1"/>
    <w:rsid w:val="00CD1BD4"/>
    <w:rsid w:val="00CD3766"/>
    <w:rsid w:val="00CD6A05"/>
    <w:rsid w:val="00CE41FE"/>
    <w:rsid w:val="00CE550E"/>
    <w:rsid w:val="00D0214B"/>
    <w:rsid w:val="00D05903"/>
    <w:rsid w:val="00D07589"/>
    <w:rsid w:val="00D241B7"/>
    <w:rsid w:val="00D350A6"/>
    <w:rsid w:val="00D3664F"/>
    <w:rsid w:val="00D41A76"/>
    <w:rsid w:val="00D41E41"/>
    <w:rsid w:val="00D50889"/>
    <w:rsid w:val="00D7340C"/>
    <w:rsid w:val="00D74D58"/>
    <w:rsid w:val="00D87993"/>
    <w:rsid w:val="00D97972"/>
    <w:rsid w:val="00DB4862"/>
    <w:rsid w:val="00DC3373"/>
    <w:rsid w:val="00DC40D3"/>
    <w:rsid w:val="00DC6C61"/>
    <w:rsid w:val="00DE00FE"/>
    <w:rsid w:val="00DE7DDC"/>
    <w:rsid w:val="00DF41CA"/>
    <w:rsid w:val="00DF4CF8"/>
    <w:rsid w:val="00E0733F"/>
    <w:rsid w:val="00E104D5"/>
    <w:rsid w:val="00E23255"/>
    <w:rsid w:val="00E33EF8"/>
    <w:rsid w:val="00E472B3"/>
    <w:rsid w:val="00E60A93"/>
    <w:rsid w:val="00E82626"/>
    <w:rsid w:val="00EA5A86"/>
    <w:rsid w:val="00EA75AC"/>
    <w:rsid w:val="00EC12BB"/>
    <w:rsid w:val="00EE402E"/>
    <w:rsid w:val="00EE69C7"/>
    <w:rsid w:val="00EF5A0F"/>
    <w:rsid w:val="00F00BF0"/>
    <w:rsid w:val="00F1200F"/>
    <w:rsid w:val="00F16BED"/>
    <w:rsid w:val="00F302CA"/>
    <w:rsid w:val="00F47833"/>
    <w:rsid w:val="00F67C2F"/>
    <w:rsid w:val="00F7237F"/>
    <w:rsid w:val="00F7625E"/>
    <w:rsid w:val="00F80633"/>
    <w:rsid w:val="00F9136A"/>
    <w:rsid w:val="00F925B9"/>
    <w:rsid w:val="00F92633"/>
    <w:rsid w:val="00F95DAB"/>
    <w:rsid w:val="00FA0E43"/>
    <w:rsid w:val="00FB143A"/>
    <w:rsid w:val="00FB6347"/>
    <w:rsid w:val="00FB7AD9"/>
    <w:rsid w:val="00FC643E"/>
    <w:rsid w:val="00FC73BE"/>
    <w:rsid w:val="00FE576D"/>
    <w:rsid w:val="00FE754F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7503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97135CAB05461AB3BE75D0F135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2CF3-7AA8-4BAD-9536-2D4988F3A0AB}"/>
      </w:docPartPr>
      <w:docPartBody>
        <w:p w:rsidR="00825227" w:rsidRDefault="00825227">
          <w:pPr>
            <w:pStyle w:val="0D97135CAB05461AB3BE75D0F13561BD"/>
          </w:pPr>
          <w:r w:rsidRPr="00797F60">
            <w:t>meeting Minutes</w:t>
          </w:r>
        </w:p>
      </w:docPartBody>
    </w:docPart>
    <w:docPart>
      <w:docPartPr>
        <w:name w:val="D230FEF79084430BA2B19CFBAD009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1676-D619-48E1-8F2F-D5F307F0B656}"/>
      </w:docPartPr>
      <w:docPartBody>
        <w:p w:rsidR="00825227" w:rsidRDefault="00825227">
          <w:pPr>
            <w:pStyle w:val="D230FEF79084430BA2B19CFBAD00902A"/>
          </w:pPr>
          <w:r w:rsidRPr="00876655">
            <w:t>Date:</w:t>
          </w:r>
        </w:p>
      </w:docPartBody>
    </w:docPart>
    <w:docPart>
      <w:docPartPr>
        <w:name w:val="FA30238C0DB944388A20032EE15BB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1F79-9302-4F88-A077-985A52B31869}"/>
      </w:docPartPr>
      <w:docPartBody>
        <w:p w:rsidR="00825227" w:rsidRDefault="00825227">
          <w:pPr>
            <w:pStyle w:val="FA30238C0DB944388A20032EE15BBD12"/>
          </w:pPr>
          <w:r w:rsidRPr="00876655">
            <w:t xml:space="preserve">Time: </w:t>
          </w:r>
        </w:p>
      </w:docPartBody>
    </w:docPart>
    <w:docPart>
      <w:docPartPr>
        <w:name w:val="A2E9229BE54A44BF8C6965884EEDD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7FF2-66DA-442E-BD4C-C68BFB5DF5A2}"/>
      </w:docPartPr>
      <w:docPartBody>
        <w:p w:rsidR="00825227" w:rsidRDefault="00825227">
          <w:pPr>
            <w:pStyle w:val="A2E9229BE54A44BF8C6965884EEDD558"/>
          </w:pPr>
          <w:r w:rsidRPr="00C021A3">
            <w:t>Meeting called to order by</w:t>
          </w:r>
          <w:r>
            <w:t>:</w:t>
          </w:r>
        </w:p>
      </w:docPartBody>
    </w:docPart>
    <w:docPart>
      <w:docPartPr>
        <w:name w:val="BF69A29E31164F0CBCDEAE40BC85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81C0-ED7D-45D8-9741-E4AF0B8E22AF}"/>
      </w:docPartPr>
      <w:docPartBody>
        <w:p w:rsidR="00825227" w:rsidRDefault="00825227">
          <w:pPr>
            <w:pStyle w:val="BF69A29E31164F0CBCDEAE40BC855715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8652">
    <w:abstractNumId w:val="1"/>
  </w:num>
  <w:num w:numId="2" w16cid:durableId="12616436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41"/>
    <w:rsid w:val="0011677E"/>
    <w:rsid w:val="00190579"/>
    <w:rsid w:val="002C4466"/>
    <w:rsid w:val="003E284D"/>
    <w:rsid w:val="0066122A"/>
    <w:rsid w:val="00710224"/>
    <w:rsid w:val="007A3E39"/>
    <w:rsid w:val="007C100D"/>
    <w:rsid w:val="00825227"/>
    <w:rsid w:val="008B3DC1"/>
    <w:rsid w:val="009A25CA"/>
    <w:rsid w:val="00A60D02"/>
    <w:rsid w:val="00B752FA"/>
    <w:rsid w:val="00BC1441"/>
    <w:rsid w:val="00CA24B4"/>
    <w:rsid w:val="00CC1DD1"/>
    <w:rsid w:val="00D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97135CAB05461AB3BE75D0F13561BD">
    <w:name w:val="0D97135CAB05461AB3BE75D0F13561BD"/>
  </w:style>
  <w:style w:type="paragraph" w:customStyle="1" w:styleId="D230FEF79084430BA2B19CFBAD00902A">
    <w:name w:val="D230FEF79084430BA2B19CFBAD00902A"/>
  </w:style>
  <w:style w:type="paragraph" w:customStyle="1" w:styleId="FA30238C0DB944388A20032EE15BBD12">
    <w:name w:val="FA30238C0DB944388A20032EE15BBD12"/>
  </w:style>
  <w:style w:type="paragraph" w:customStyle="1" w:styleId="A2E9229BE54A44BF8C6965884EEDD558">
    <w:name w:val="A2E9229BE54A44BF8C6965884EEDD558"/>
  </w:style>
  <w:style w:type="paragraph" w:customStyle="1" w:styleId="BF69A29E31164F0CBCDEAE40BC855715">
    <w:name w:val="BF69A29E31164F0CBCDEAE40BC855715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0E2841" w:themeColor="text2"/>
      <w:kern w:val="0"/>
      <w:sz w:val="22"/>
      <w:szCs w:val="21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2024-12-03T00:07:00Z</dcterms:created>
  <dcterms:modified xsi:type="dcterms:W3CDTF">2024-12-03T00:46:00Z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